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C215" w14:textId="52E04922" w:rsidR="00C47024" w:rsidRDefault="00333427" w:rsidP="000761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3342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Как не заболеть туберкулезом?</w:t>
      </w:r>
    </w:p>
    <w:p w14:paraId="775D618B" w14:textId="77777777" w:rsidR="0020100B" w:rsidRPr="0020100B" w:rsidRDefault="0020100B" w:rsidP="000761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C5CAA5B" w14:textId="41B2899E" w:rsidR="00C47024" w:rsidRPr="008D6D72" w:rsidRDefault="00C47024" w:rsidP="000761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Туберкулез</w:t>
      </w:r>
      <w:r w:rsidRP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инфекционное заболевание,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вызываемое микобактерией туберкулеза, которую еще называют палочкой Коха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Туберкулез – древнейшее инфекционное заболевание, известное со времен Египетских пирамид (предполагают также, что он был и в каменном веке). Первое описание относится к Гиппократу.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уберкулез оста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непобежденным</w:t>
      </w:r>
      <w:r w:rsidR="00076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XXI веке.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Всемирной организации здравоохранения с</w:t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</w:t>
      </w:r>
      <w:r w:rsidR="00076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каждые 4 секунды кто-то заболевает туберкулезом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заразен и очень опасен. Основным источником инфекции является больной человек</w:t>
      </w:r>
      <w:r w:rsidR="00076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«открытой» формой туберкулеза, т.е. выделяющий палочки Коха, а также больные с хроническим процессом в легких с образованием каверн.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заражение туберкулезом происходит воздушно-капельн</w:t>
      </w:r>
      <w:r w:rsidR="00E7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6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которо</w:t>
      </w:r>
      <w:r w:rsidR="00E750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бактерии попадают в дыхательные пути здорового человека</w:t>
      </w:r>
      <w:r w:rsidR="00076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капельками слизи и мокроты, выбрасываемыми больными при разговоре, кашле, чихании. </w:t>
      </w:r>
      <w:r w:rsidR="00E750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икобактерии туберкулеза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дыхательные пути с частицами высохшей мокроты (пылевой путь заражения)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Заразиться туберкулезом можно не только при непосредственном общении с больными, но и при соприкосновении с вещами или предметами, загрязненными мокротой, слюной, содержащими палочки Коха. Отсутствие элементарных гигиенических навыков у больного и членов его семьи способствуют распространению инфекции. Один невылеченный больной за год может </w:t>
      </w:r>
      <w:r w:rsidR="00E75074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заразить </w:t>
      </w:r>
      <w:r w:rsidR="00E75074">
        <w:rPr>
          <w:rFonts w:ascii="Times New Roman" w:eastAsia="Times New Roman" w:hAnsi="Times New Roman" w:cs="Times New Roman"/>
          <w:color w:val="000000"/>
          <w:sz w:val="28"/>
          <w:szCs w:val="28"/>
        </w:rPr>
        <w:t>свыше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10 -15 человек.</w:t>
      </w:r>
    </w:p>
    <w:p w14:paraId="5A0023EC" w14:textId="77777777" w:rsidR="00C47024" w:rsidRDefault="00C47024" w:rsidP="000761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Определенную опасность в распространении туберкулезной инфекции могут представлять животные больные туберкулезом. При этом заражение туберкулезом человека происходит при приеме в пищу чаще всего молочных продуктов, не подвергшихся термической обработке (кипячению).</w:t>
      </w:r>
    </w:p>
    <w:p w14:paraId="2D0AEBD6" w14:textId="77777777" w:rsidR="000761C7" w:rsidRPr="000761C7" w:rsidRDefault="000761C7" w:rsidP="000761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7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 признаками туберкулеза являются:</w:t>
      </w:r>
    </w:p>
    <w:p w14:paraId="17062F9C" w14:textId="04400B53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ашель в течение 3-х недель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5D365B" w14:textId="27FF22EE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 веса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FB343A" w14:textId="01EBCBA6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ериодическое повышение температуры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0F4F85" w14:textId="4DF041D9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отливость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ночам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6A4881" w14:textId="151AF190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недомогание и слабость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6C56A2" w14:textId="45B1CF9E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оли в грудной клетке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E442930" w14:textId="5176C3FA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 аппетита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ED1A50" w14:textId="54493705" w:rsidR="000761C7" w:rsidRPr="008D6D72" w:rsidRDefault="000761C7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ровохарканье.</w:t>
      </w:r>
    </w:p>
    <w:p w14:paraId="017D701E" w14:textId="4353E334" w:rsidR="000761C7" w:rsidRDefault="000761C7" w:rsidP="000761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обнаруживаете у себя эти симптомы, немедленно обратитесь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участковому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врачу в поликлинику по месту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противотуберкулезный диспансер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618236" w14:textId="20DB411C" w:rsidR="00E649E1" w:rsidRPr="0020100B" w:rsidRDefault="00E649E1" w:rsidP="002010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Установить диагноз туберкулеза поможет рентген-флюорографическое обследование – у взрослого </w:t>
      </w:r>
      <w:r w:rsidR="0020100B"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проба</w:t>
      </w:r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Манту и </w:t>
      </w:r>
      <w:proofErr w:type="spellStart"/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>Диаскинтест</w:t>
      </w:r>
      <w:proofErr w:type="spellEnd"/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детей – которые следует проводить ежегодно,</w:t>
      </w:r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20100B"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20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специфические методы исследования.</w:t>
      </w:r>
    </w:p>
    <w:p w14:paraId="0118D480" w14:textId="3BF220C7" w:rsidR="00C47024" w:rsidRPr="008D6D72" w:rsidRDefault="00C47024" w:rsidP="000761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не каждый заболевает туберкулезом. Это зависит от степени защитных сил организма, соблюдения гигиенических правил. К ослаблению иммунитета приводят</w:t>
      </w:r>
      <w:r w:rsidR="00E750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9CED78" w14:textId="0849ED42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едостаточное и не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4EEC90" w14:textId="171FA810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лохие бытовые условия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618BB" w14:textId="347F324C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трессовые ситуации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4044E1" w14:textId="0EB96833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урение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9F3F48" w14:textId="79DF3727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лкоголизм, наркомания, токсикомания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4B9B4C" w14:textId="3C4F62B8" w:rsidR="00C47024" w:rsidRPr="008D6D72" w:rsidRDefault="00C47024" w:rsidP="0020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49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ронические заболевания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т.ч.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легких, сахарный диабет, язвенная болезнь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5E91"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ВИЧ/СПИД</w:t>
      </w:r>
      <w:r w:rsidR="00D7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649E1">
        <w:rPr>
          <w:rFonts w:ascii="Times New Roman" w:eastAsia="Times New Roman" w:hAnsi="Times New Roman" w:cs="Times New Roman"/>
          <w:color w:val="000000"/>
          <w:sz w:val="28"/>
          <w:szCs w:val="28"/>
        </w:rPr>
        <w:t>мн. др.</w:t>
      </w:r>
      <w:r w:rsidRPr="008D6D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17D098" w14:textId="1A16A557" w:rsidR="00D03609" w:rsidRPr="00333427" w:rsidRDefault="000761C7" w:rsidP="000761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3334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снова профилактики многих заболеваний, в том числе </w:t>
      </w:r>
      <w:r w:rsidR="002010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3334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 туберкулеза</w:t>
      </w:r>
      <w:r w:rsidRPr="00076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ЗДОРОВЫЙ ОБРАЗ ЖИЗНИ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761C7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03609" w:rsidRPr="00333427">
        <w:rPr>
          <w:rFonts w:ascii="Times New Roman" w:hAnsi="Times New Roman" w:cs="Times New Roman"/>
          <w:sz w:val="28"/>
          <w:szCs w:val="28"/>
          <w:lang w:eastAsia="ru-RU"/>
        </w:rPr>
        <w:t>меры, направленные на повышение защитных сил организма (иммунитета):</w:t>
      </w:r>
    </w:p>
    <w:p w14:paraId="4100D404" w14:textId="5B7F0968" w:rsidR="00E649E1" w:rsidRPr="0020100B" w:rsidRDefault="00D03609" w:rsidP="0020100B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правильного режима труда и отдыха (чередование труда </w:t>
      </w:r>
      <w:r w:rsidR="002010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0B">
        <w:rPr>
          <w:rFonts w:ascii="Times New Roman" w:hAnsi="Times New Roman" w:cs="Times New Roman"/>
          <w:sz w:val="28"/>
          <w:szCs w:val="28"/>
          <w:lang w:eastAsia="ru-RU"/>
        </w:rPr>
        <w:t>и отдыха, полноценный сон, прогулки на свежем воздухе);</w:t>
      </w:r>
    </w:p>
    <w:p w14:paraId="17B6FBC3" w14:textId="77777777" w:rsidR="00E649E1" w:rsidRDefault="00D03609" w:rsidP="000761C7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рациональное, сбалансированное, полноценное питание;</w:t>
      </w:r>
    </w:p>
    <w:p w14:paraId="4EE9B1D1" w14:textId="0661546B" w:rsidR="00E649E1" w:rsidRPr="0020100B" w:rsidRDefault="00D03609" w:rsidP="0020100B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отказ от курения, наркотиков, злоупотребления спиртными напитками (курение ослабляет местную защиту дыхательных путей, алкоголь</w:t>
      </w:r>
      <w:r w:rsidR="002010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0B">
        <w:rPr>
          <w:rFonts w:ascii="Times New Roman" w:hAnsi="Times New Roman" w:cs="Times New Roman"/>
          <w:sz w:val="28"/>
          <w:szCs w:val="28"/>
          <w:lang w:eastAsia="ru-RU"/>
        </w:rPr>
        <w:t xml:space="preserve"> и наркотики поражают органы, снижает общую защиту организма);</w:t>
      </w:r>
    </w:p>
    <w:p w14:paraId="6B769821" w14:textId="77777777" w:rsidR="00E649E1" w:rsidRDefault="00D03609" w:rsidP="000761C7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соблюдение правил личной и общественной гигиены;</w:t>
      </w:r>
    </w:p>
    <w:p w14:paraId="0518B6CD" w14:textId="77777777" w:rsidR="00E649E1" w:rsidRDefault="00D03609" w:rsidP="000761C7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занятия физическими упражнениями и закаливание организма;</w:t>
      </w:r>
    </w:p>
    <w:p w14:paraId="4F9DFBAE" w14:textId="4293146D" w:rsidR="00E649E1" w:rsidRPr="0020100B" w:rsidRDefault="00D03609" w:rsidP="0020100B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мероприятия, улучшающие жилищную и производственную среду (снижение скученности и запыленности помещений, улучшение вентиляции, проветривание помещений, содержание помещений</w:t>
      </w:r>
      <w:r w:rsidR="002010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0B">
        <w:rPr>
          <w:rFonts w:ascii="Times New Roman" w:hAnsi="Times New Roman" w:cs="Times New Roman"/>
          <w:sz w:val="28"/>
          <w:szCs w:val="28"/>
          <w:lang w:eastAsia="ru-RU"/>
        </w:rPr>
        <w:t xml:space="preserve"> в чистоте);</w:t>
      </w:r>
    </w:p>
    <w:p w14:paraId="20CF6B8A" w14:textId="77777777" w:rsidR="00E649E1" w:rsidRDefault="00D03609" w:rsidP="000761C7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избегайте стрессов, остерегайтесь переохлаждений и чрезмерных физических нагрузок, положительные эмоции.</w:t>
      </w:r>
    </w:p>
    <w:p w14:paraId="70B32C0C" w14:textId="2900DA9C" w:rsidR="00D03609" w:rsidRPr="00E649E1" w:rsidRDefault="00D03609" w:rsidP="000761C7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9E1">
        <w:rPr>
          <w:rFonts w:ascii="Times New Roman" w:hAnsi="Times New Roman" w:cs="Times New Roman"/>
          <w:sz w:val="28"/>
          <w:szCs w:val="28"/>
          <w:lang w:eastAsia="ru-RU"/>
        </w:rPr>
        <w:t>правильное сексуальное и половое поведение – профилактика ВИЧ/СПИД (недопущение раннего начала половой жизни, использование презерватива, наличие единственного и постоянного полового партнер</w:t>
      </w:r>
      <w:r w:rsidR="000761C7" w:rsidRPr="00E649E1">
        <w:rPr>
          <w:rFonts w:ascii="Times New Roman" w:hAnsi="Times New Roman" w:cs="Times New Roman"/>
          <w:sz w:val="28"/>
          <w:szCs w:val="28"/>
        </w:rPr>
        <w:t>а</w:t>
      </w:r>
      <w:r w:rsidRPr="00E649E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761C7" w:rsidRPr="00E649E1">
        <w:rPr>
          <w:rFonts w:ascii="Times New Roman" w:hAnsi="Times New Roman" w:cs="Times New Roman"/>
          <w:sz w:val="28"/>
          <w:szCs w:val="28"/>
        </w:rPr>
        <w:t>.</w:t>
      </w:r>
    </w:p>
    <w:p w14:paraId="691E0FDA" w14:textId="2EB28A00" w:rsidR="00DC724B" w:rsidRDefault="00E649E1" w:rsidP="002010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0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ПОМНИТЕ! </w:t>
      </w:r>
      <w:r w:rsidR="00D03609" w:rsidRPr="0020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Туберкулез легче предупредить, чем лечить!</w:t>
      </w:r>
    </w:p>
    <w:p w14:paraId="090FB78C" w14:textId="77777777" w:rsidR="0020100B" w:rsidRPr="0020100B" w:rsidRDefault="0020100B" w:rsidP="002010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7E62B0B" w14:textId="17972F7A" w:rsidR="0020100B" w:rsidRDefault="0020100B" w:rsidP="002010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инструктор-валеолог</w:t>
      </w:r>
    </w:p>
    <w:p w14:paraId="176C8478" w14:textId="78BBFA7D" w:rsidR="0020100B" w:rsidRDefault="0020100B" w:rsidP="002010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Борисовской ЦРБ</w:t>
      </w:r>
    </w:p>
    <w:p w14:paraId="40B96242" w14:textId="649805D6" w:rsidR="0020100B" w:rsidRPr="0020100B" w:rsidRDefault="0020100B" w:rsidP="002010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Симанович </w:t>
      </w:r>
    </w:p>
    <w:sectPr w:rsidR="0020100B" w:rsidRPr="0020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9E1"/>
    <w:multiLevelType w:val="multilevel"/>
    <w:tmpl w:val="FB9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A165B"/>
    <w:multiLevelType w:val="hybridMultilevel"/>
    <w:tmpl w:val="9AF8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33F"/>
    <w:multiLevelType w:val="multilevel"/>
    <w:tmpl w:val="F116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376860">
    <w:abstractNumId w:val="0"/>
  </w:num>
  <w:num w:numId="2" w16cid:durableId="2101946586">
    <w:abstractNumId w:val="2"/>
  </w:num>
  <w:num w:numId="3" w16cid:durableId="12576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27"/>
    <w:rsid w:val="000761C7"/>
    <w:rsid w:val="0020100B"/>
    <w:rsid w:val="00333427"/>
    <w:rsid w:val="00C47024"/>
    <w:rsid w:val="00D03609"/>
    <w:rsid w:val="00D75E91"/>
    <w:rsid w:val="00DC724B"/>
    <w:rsid w:val="00E649E1"/>
    <w:rsid w:val="00E75074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4FA9"/>
  <w15:chartTrackingRefBased/>
  <w15:docId w15:val="{2966D8F9-F756-4BBD-A7CD-5C28BDD4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24"/>
  </w:style>
  <w:style w:type="paragraph" w:styleId="1">
    <w:name w:val="heading 1"/>
    <w:basedOn w:val="a"/>
    <w:next w:val="a"/>
    <w:link w:val="10"/>
    <w:uiPriority w:val="9"/>
    <w:qFormat/>
    <w:rsid w:val="0033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4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4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4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4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4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4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4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34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34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34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3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87E8-B198-4485-BC6E-8C1CCB58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2025-03-19T06:10:00Z</dcterms:created>
  <dcterms:modified xsi:type="dcterms:W3CDTF">2025-03-19T07:52:00Z</dcterms:modified>
</cp:coreProperties>
</file>